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设计，从图片开始  63位国际设计师的图片使用术  全彩</w:t>
      </w:r>
    </w:p>
    <w:p>
      <w:r>
        <w:rPr>
          <w:rFonts w:ascii="宋体" w:hAnsi="宋体" w:eastAsia="宋体"/>
          <w:sz w:val="24"/>
        </w:rPr>
        <w:t>（英）林赛·马歇尔，莱斯特·米彻姆著；谭浩译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设计，从图片开始  63位国际设计师的图片使用术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（英）林赛·马歇尔，莱斯特·米彻姆著；谭浩译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本书出售、求购地址：https://www.jiaokey.com/book/detail/13111480.html</w:t>
      </w:r>
    </w:p>
    <w:p>
      <w:r>
        <w:t>更多相关图书推荐：https://www.jiaokey.com</w:t>
      </w:r>
    </w:p>
    <w:p>
      <w:r>
        <w:t>（英）林赛·马歇尔，莱斯特·米彻姆著；谭浩译 其他作品：https://www.jiaokey.com/tag/（英）林赛·马歇尔，莱斯特·米彻姆著；谭浩译.html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关键词搜索：https://www.jiaokey.com/tag/设计，从图片开始  63位国际设计师的图片使用术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