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路由与交换实用技术</w:t>
      </w:r>
    </w:p>
    <w:p>
      <w:r>
        <w:rPr>
          <w:rFonts w:ascii="宋体" w:hAnsi="宋体" w:eastAsia="宋体"/>
          <w:sz w:val="24"/>
        </w:rPr>
        <w:t>骆耀祖，杨波主编；葛斌，刘东远，骆珍仪副主编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路由与交换实用技术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骆耀祖，杨波主编；葛斌，刘东远，骆珍仪副主编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本书出售、求购地址：https://www.jiaokey.com/book/detail/13110712.html</w:t>
      </w:r>
    </w:p>
    <w:p>
      <w:r>
        <w:t>更多相关图书推荐：https://www.jiaokey.com</w:t>
      </w:r>
    </w:p>
    <w:p>
      <w:r>
        <w:t>骆耀祖，杨波主编；葛斌，刘东远，骆珍仪副主编 其他作品：https://www.jiaokey.com/tag/骆耀祖，杨波主编；葛斌，刘东远，骆珍仪副主编.html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关键词搜索：https://www.jiaokey.com/tag/路由与交换实用技术.html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