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道家南宗丹道修真长寿学</w:t>
      </w:r>
    </w:p>
    <w:p>
      <w:r>
        <w:rPr>
          <w:rFonts w:ascii="宋体" w:hAnsi="宋体" w:eastAsia="宋体"/>
          <w:sz w:val="24"/>
        </w:rPr>
        <w:t>张伯瑞，石泰，薛道光等原著；苏华仁总主编；张高澄，陈撄宁，吕直等编著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道家南宗丹道修真长寿学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张伯瑞，石泰，薛道光等原著；苏华仁总主编；张高澄，陈撄宁，吕直等编著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本书出售、求购地址：https://www.jiaokey.com/book/detail/13110446.html</w:t>
      </w:r>
    </w:p>
    <w:p>
      <w:r>
        <w:t>更多相关图书推荐：https://www.jiaokey.com</w:t>
      </w:r>
    </w:p>
    <w:p>
      <w:r>
        <w:t>张伯瑞，石泰，薛道光等原著；苏华仁总主编；张高澄，陈撄宁，吕直等编著 其他作品：https://www.jiaokey.com/tag/张伯瑞，石泰，薛道光等原著；苏华仁总主编；张高澄，陈撄宁，吕直等编著.html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关键词搜索：https://www.jiaokey.com/tag/道家南宗丹道修真长寿学.html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