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张之洞致张佩纶未刊书札</w:t>
      </w:r>
    </w:p>
    <w:p>
      <w:r>
        <w:rPr>
          <w:rFonts w:ascii="宋体" w:hAnsi="宋体" w:eastAsia="宋体"/>
          <w:sz w:val="24"/>
        </w:rPr>
        <w:t>广州图书馆主编；丁玲，林锐笺注；方家忠，罗小红，蔡晓绚，付跃安编委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张之洞致张佩纶未刊书札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广州图书馆主编；丁玲，林锐笺注；方家忠，罗小红，蔡晓绚，付跃安编委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本书出售、求购地址：https://www.jiaokey.com/book/detail/13108756.html</w:t>
      </w:r>
    </w:p>
    <w:p>
      <w:r>
        <w:t>更多相关图书推荐：https://www.jiaokey.com</w:t>
      </w:r>
    </w:p>
    <w:p>
      <w:r>
        <w:t>广州图书馆主编；丁玲，林锐笺注；方家忠，罗小红，蔡晓绚，付跃安编委 其他作品：https://www.jiaokey.com/tag/广州图书馆主编；丁玲，林锐笺注；方家忠，罗小红，蔡晓绚，付跃安编委.html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关键词搜索：https://www.jiaokey.com/tag/张之洞致张佩纶未刊书札.html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