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书名：赚人，赚钱！感性时代的成功之道</w:t>
      </w:r>
    </w:p>
    <w:p>
      <w:r>
        <w:t>作者：伊吹卓著；上砚编译小组译；施景元编辑</w:t>
      </w:r>
    </w:p>
    <w:p>
      <w:r>
        <w:t>出版社：上砚出版社有限公司,1988.11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赚人，赚钱！感性时代的成功之道 评论地址：https://www.jiaokey.com/book/detail/13108496.html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