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书名：名家文学读本  小学生汪曾祺读本</w:t>
      </w:r>
    </w:p>
    <w:p>
      <w:r>
        <w:t>作者：钱理群主编；丁慈矿编著；吴福辉审订</w:t>
      </w:r>
    </w:p>
    <w:p>
      <w:r>
        <w:t>出版社：杭州：浙江少年儿童出版社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名家文学读本  小学生汪曾祺读本 评论地址：https://www.jiaokey.com/book/detail/13108119.html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