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先秦时期  少年版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先秦时期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本书出售、求购地址：https://www.jiaokey.com/book/detail/13107652.html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关键词搜索：https://www.jiaokey.com/tag/中华上下五千年  先秦时期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