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政治经济学学习指导</w:t>
      </w:r>
    </w:p>
    <w:p>
      <w:r>
        <w:rPr>
          <w:rFonts w:ascii="宋体" w:hAnsi="宋体" w:eastAsia="宋体"/>
          <w:sz w:val="24"/>
        </w:rPr>
        <w:t>杨文雅主编；贺运乾，张文聚，刘怀之等副主编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杨文雅主编；贺运乾，张文聚，刘怀之等副主编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本书出售、求购地址：https://www.jiaokey.com/book/detail/13107009.html</w:t>
      </w:r>
    </w:p>
    <w:p>
      <w:r>
        <w:t>更多相关图书推荐：https://www.jiaokey.com</w:t>
      </w:r>
    </w:p>
    <w:p>
      <w:r>
        <w:t>杨文雅主编；贺运乾，张文聚，刘怀之等副主编 其他作品：https://www.jiaokey.com/tag/杨文雅主编；贺运乾，张文聚，刘怀之等副主编.html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关键词搜索：https://www.jiaokey.com/tag/政治经济学学习指导.html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