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修订本  4  昭公  定公  哀公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修订本  4  昭公  定公  哀公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本书出售、求购地址：https://www.jiaokey.com/book/detail/13105541.html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修订本  4  昭公  定公  哀公.html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