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书名：闷骚  中国古典气质的十一个样本</w:t>
      </w:r>
    </w:p>
    <w:p>
      <w:r>
        <w:t>作者：于左著</w:t>
      </w:r>
    </w:p>
    <w:p>
      <w:r>
        <w:t>出版社：天津：百花文艺出版社</w:t>
      </w:r>
    </w:p>
    <w:p>
      <w:r>
        <w:t>出版日期：2012.01</w:t>
      </w:r>
    </w:p>
    <w:p>
      <w:r>
        <w:t>总页数：218</w:t>
      </w:r>
    </w:p>
    <w:p>
      <w:r>
        <w:t>更多请访问教客网: www.jiaokey.com</w:t>
      </w:r>
    </w:p>
    <w:p>
      <w:r>
        <w:t>闷骚  中国古典气质的十一个样本 评论地址：https://www.jiaokey.com/book/detail/13105530.html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