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书名：学校领导艺术</w:t>
      </w:r>
    </w:p>
    <w:p>
      <w:r>
        <w:t>作者：王振中，黄崴主编；王承训，严全治，林世选副主编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总页数：447</w:t>
      </w:r>
    </w:p>
    <w:p>
      <w:r>
        <w:t>更多请访问教客网: www.jiaokey.com</w:t>
      </w:r>
    </w:p>
    <w:p>
      <w:r>
        <w:t>学校领导艺术 评论地址：https://www.jiaokey.com/book/detail/13101496.html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