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书名：芳林春秋</w:t>
      </w:r>
    </w:p>
    <w:p>
      <w:r>
        <w:t>作者：河南省南阳酒精总厂编著；石宗瑞执笔</w:t>
      </w:r>
    </w:p>
    <w:p>
      <w:r>
        <w:t>出版社：北京：中共党史出版社</w:t>
      </w:r>
    </w:p>
    <w:p>
      <w:r>
        <w:t>出版日期：1994.10</w:t>
      </w:r>
    </w:p>
    <w:p>
      <w:r>
        <w:t>总页数：480</w:t>
      </w:r>
    </w:p>
    <w:p>
      <w:r>
        <w:t>更多请访问教客网: www.jiaokey.com</w:t>
      </w:r>
    </w:p>
    <w:p>
      <w:r>
        <w:t>芳林春秋 评论地址：https://www.jiaokey.com/book/detail/13101480.html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