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张慧，翟士军主编；郭薇，李敏，王鑫副主编；王平，李秋娟，龚俊朋参编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张慧，翟士军主编；郭薇，李敏，王鑫副主编；王平，李秋娟，龚俊朋参编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本书出售、求购地址：https://www.jiaokey.com/book/detail/13100749.html</w:t>
      </w:r>
    </w:p>
    <w:p>
      <w:r>
        <w:t>更多相关图书推荐：https://www.jiaokey.com</w:t>
      </w:r>
    </w:p>
    <w:p>
      <w:r>
        <w:t>张慧，翟士军主编；郭薇，李敏，王鑫副主编；王平，李秋娟，龚俊朋参编 其他作品：https://www.jiaokey.com/tag/张慧，翟士军主编；郭薇，李敏，王鑫副主编；王平，李秋娟，龚俊朋参编.html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