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无声的语言世界绘画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无声的语言世界绘画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本书出售、求购地址：https://www.jiaokey.com/book/detail/13100430.html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关键词搜索：https://www.jiaokey.com/tag/无声的语言世界绘画.html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