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书名：零压力社交  如何打造高质量的社交圈</w:t>
      </w:r>
    </w:p>
    <w:p>
      <w:r>
        <w:t>作者：宇琦编著</w:t>
      </w:r>
    </w:p>
    <w:p>
      <w:r>
        <w:t>出版社：北京：中国华侨出版社</w:t>
      </w:r>
    </w:p>
    <w:p>
      <w:r>
        <w:t>出版日期：2011.11</w:t>
      </w:r>
    </w:p>
    <w:p>
      <w:r>
        <w:t>总页数：260</w:t>
      </w:r>
    </w:p>
    <w:p>
      <w:r>
        <w:t>更多请访问教客网: www.jiaokey.com</w:t>
      </w:r>
    </w:p>
    <w:p>
      <w:r>
        <w:t>零压力社交  如何打造高质量的社交圈 评论地址：https://www.jiaokey.com/book/detail/13098508.html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