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高强度混凝土电杆典型设计  110kV 输电线路单杆系列标准图集</w:t>
      </w:r>
    </w:p>
    <w:p>
      <w:r>
        <w:rPr>
          <w:rFonts w:ascii="宋体" w:hAnsi="宋体" w:eastAsia="宋体"/>
          <w:sz w:val="24"/>
        </w:rPr>
        <w:t>李伟，李智敏主编；河南省电力公司农电工作部，河南省电力公司三门峡供电公司组编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高强度混凝土电杆典型设计  110kV 输电线路单杆系列标准图集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李伟，李智敏主编；河南省电力公司农电工作部，河南省电力公司三门峡供电公司组编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本书出售、求购地址：https://www.jiaokey.com/book/detail/13098326.html</w:t>
      </w:r>
    </w:p>
    <w:p>
      <w:r>
        <w:t>更多相关图书推荐：https://www.jiaokey.com</w:t>
      </w:r>
    </w:p>
    <w:p>
      <w:r>
        <w:t>李伟，李智敏主编；河南省电力公司农电工作部，河南省电力公司三门峡供电公司组编 其他作品：https://www.jiaokey.com/tag/李伟，李智敏主编；河南省电力公司农电工作部，河南省电力公司三门峡供电公司组编.html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关键词搜索：https://www.jiaokey.com/tag/高强度混凝土电杆典型设计  110kV 输电线路单杆系列标准图集.html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