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书名：城市风  南海2011</w:t>
      </w:r>
    </w:p>
    <w:p>
      <w:r>
        <w:t>作者：张衍昌主编；全洪副主编</w:t>
      </w:r>
    </w:p>
    <w:p>
      <w:r>
        <w:t>出版社：佛山市南海区人民政府办公室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城市风  南海2011 评论地址：https://www.jiaokey.com/book/detail/13097847.html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