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书名：延安文艺与先进文化建设研究</w:t>
      </w:r>
    </w:p>
    <w:p>
      <w:r>
        <w:t>作者：张明胜，郭林主编；陕西省社会科学学会联合会等编</w:t>
      </w:r>
    </w:p>
    <w:p>
      <w:r>
        <w:t>出版社：西安：陕西人民出版社</w:t>
      </w:r>
    </w:p>
    <w:p>
      <w:r>
        <w:t>出版日期：2003.07</w:t>
      </w:r>
    </w:p>
    <w:p>
      <w:r>
        <w:t>总页数：394</w:t>
      </w:r>
    </w:p>
    <w:p>
      <w:r>
        <w:t>更多请访问教客网: www.jiaokey.com</w:t>
      </w:r>
    </w:p>
    <w:p>
      <w:r>
        <w:t>延安文艺与先进文化建设研究 评论地址：https://www.jiaokey.com/book/detail/13096735.html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