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小怪物</w:t>
      </w:r>
    </w:p>
    <w:p>
      <w:r>
        <w:rPr>
          <w:rFonts w:ascii="宋体" w:hAnsi="宋体" w:eastAsia="宋体"/>
          <w:sz w:val="24"/>
        </w:rPr>
        <w:t>（法）赫伊斯特兰德著；（法）卡拉努绘；张阳译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小怪物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（法）赫伊斯特兰德著；（法）卡拉努绘；张阳译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本书出售、求购地址：https://www.jiaokey.com/book/detail/13094217.html</w:t>
      </w:r>
    </w:p>
    <w:p>
      <w:r>
        <w:t>更多相关图书推荐：https://www.jiaokey.com</w:t>
      </w:r>
    </w:p>
    <w:p>
      <w:r>
        <w:t>（法）赫伊斯特兰德著；（法）卡拉努绘；张阳译 其他作品：https://www.jiaokey.com/tag/（法）赫伊斯特兰德著；（法）卡拉努绘；张阳译.html</w:t>
      </w:r>
    </w:p>
    <w:p>
      <w:r>
        <w:t>天津:新蕾出版社,2011.08 出版图书：https://www.jiaokey.com/tag/天津:新蕾出版社,2011.08.html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