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小学三年级  下</w:t>
      </w:r>
    </w:p>
    <w:p>
      <w:r>
        <w:t>作者：江苏省中小学教学研究室编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总页数：52</w:t>
      </w:r>
    </w:p>
    <w:p>
      <w:r>
        <w:t>更多请访问教客网: www.jiaokey.com</w:t>
      </w:r>
    </w:p>
    <w:p>
      <w:r>
        <w:t>信息技术  小学三年级  下 评论地址：https://www.jiaokey.com/book/detail/13092242.html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