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北京档案史料  1999.3</w:t>
      </w:r>
    </w:p>
    <w:p>
      <w:r>
        <w:rPr>
          <w:rFonts w:ascii="宋体" w:hAnsi="宋体" w:eastAsia="宋体"/>
          <w:sz w:val="24"/>
        </w:rPr>
        <w:t>北京档案馆编；徐俊德主编；方旭，梅佳副主编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北京档案史料  1999.3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北京档案馆编；徐俊德主编；方旭，梅佳副主编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本书出售、求购地址：https://www.jiaokey.com/book/detail/13091691.html</w:t>
      </w:r>
    </w:p>
    <w:p>
      <w:r>
        <w:t>更多相关图书推荐：https://www.jiaokey.com</w:t>
      </w:r>
    </w:p>
    <w:p>
      <w:r>
        <w:t>北京档案馆编；徐俊德主编；方旭，梅佳副主编 其他作品：https://www.jiaokey.com/tag/北京档案馆编；徐俊德主编；方旭，梅佳副主编.html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关键词搜索：https://www.jiaokey.com/tag/北京档案史料  1999.3.html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