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书名：千古醇酿细细品  红楼梦八十回分回解读</w:t>
      </w:r>
    </w:p>
    <w:p>
      <w:r>
        <w:t>作者：程建忠编</w:t>
      </w:r>
    </w:p>
    <w:p>
      <w:r>
        <w:t>出版社：成都：电子科技大学出版社</w:t>
      </w:r>
    </w:p>
    <w:p>
      <w:r>
        <w:t>出版日期：2012.07</w:t>
      </w:r>
    </w:p>
    <w:p>
      <w:r>
        <w:t>总页数：311</w:t>
      </w:r>
    </w:p>
    <w:p>
      <w:r>
        <w:t>更多请访问教客网: www.jiaokey.com</w:t>
      </w:r>
    </w:p>
    <w:p>
      <w:r>
        <w:t>千古醇酿细细品  红楼梦八十回分回解读 评论地址：https://www.jiaokey.com/book/detail/13091159.html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