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总第21卷  2012年  第1卷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总第21卷  2012年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本书出售、求购地址：https://www.jiaokey.com/book/detail/13090931.html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总第21卷  2012年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