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中青年法学文库  民法基本原则解释  以诚实信用原则的法理分析为中心  增删本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中青年法学文库  民法基本原则解释  以诚实信用原则的法理分析为中心  增删本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本书出售、求购地址：https://www.jiaokey.com/book/detail/13089408.html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关键词搜索：https://www.jiaokey.com/tag/中青年法学文库  民法基本原则解释  以诚实信用原则的法理分析为中心  增删本.html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