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书名：色彩形态构成</w:t>
      </w:r>
    </w:p>
    <w:p>
      <w:r>
        <w:t>作者：刘涛，胡杰，陈金梅主编</w:t>
      </w:r>
    </w:p>
    <w:p>
      <w:r>
        <w:t>出版社：北京：北京工业大学出版社</w:t>
      </w:r>
    </w:p>
    <w:p>
      <w:r>
        <w:t>出版日期：2012.08</w:t>
      </w:r>
    </w:p>
    <w:p>
      <w:r>
        <w:t>总页数：142</w:t>
      </w:r>
    </w:p>
    <w:p>
      <w:r>
        <w:t>更多请访问教客网: www.jiaokey.com</w:t>
      </w:r>
    </w:p>
    <w:p>
      <w:r>
        <w:t>色彩形态构成 评论地址：https://www.jiaokey.com/book/detail/13089179.html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