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书名：印刷出版与知识环流  十六世纪以后的东亚</w:t>
      </w:r>
    </w:p>
    <w:p>
      <w:r>
        <w:t>作者：日本关西大学文化交涉学教育研究中心，出版博物馆编</w:t>
      </w:r>
    </w:p>
    <w:p>
      <w:r>
        <w:t>出版社：上海：上海人民出版社</w:t>
      </w:r>
    </w:p>
    <w:p>
      <w:r>
        <w:t>出版日期：2011.10</w:t>
      </w:r>
    </w:p>
    <w:p>
      <w:r>
        <w:t>总页数：498</w:t>
      </w:r>
    </w:p>
    <w:p>
      <w:r>
        <w:t>更多请访问教客网: www.jiaokey.com</w:t>
      </w:r>
    </w:p>
    <w:p>
      <w:r>
        <w:t>印刷出版与知识环流  十六世纪以后的东亚 评论地址：https://www.jiaokey.com/book/detail/13088728.html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