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书名：散打实用技法精要</w:t>
      </w:r>
    </w:p>
    <w:p>
      <w:r>
        <w:t>作者：武兵，武冬，王宏编</w:t>
      </w:r>
    </w:p>
    <w:p>
      <w:r>
        <w:t>出版社：合肥：安徽科学技术出版社</w:t>
      </w:r>
    </w:p>
    <w:p>
      <w:r>
        <w:t>出版日期：2012.08</w:t>
      </w:r>
    </w:p>
    <w:p>
      <w:r>
        <w:t>总页数：189</w:t>
      </w:r>
    </w:p>
    <w:p>
      <w:r>
        <w:t>更多请访问教客网: www.jiaokey.com</w:t>
      </w:r>
    </w:p>
    <w:p>
      <w:r>
        <w:t>散打实用技法精要 评论地址：https://www.jiaokey.com/book/detail/13088269.html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