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社会发展动力论  从马克思到西方马克思主义</w:t>
      </w:r>
    </w:p>
    <w:p>
      <w:r>
        <w:rPr>
          <w:rFonts w:ascii="宋体" w:hAnsi="宋体" w:eastAsia="宋体"/>
          <w:sz w:val="24"/>
        </w:rPr>
        <w:t>郑忆石著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社会发展动力论  从马克思到西方马克思主义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郑忆石著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本书出售、求购地址：https://www.jiaokey.com/book/detail/13087839.html</w:t>
      </w:r>
    </w:p>
    <w:p>
      <w:r>
        <w:t>更多相关图书推荐：https://www.jiaokey.com</w:t>
      </w:r>
    </w:p>
    <w:p>
      <w:r>
        <w:t>郑忆石著 其他作品：https://www.jiaokey.com/tag/郑忆石著.html</w:t>
      </w:r>
    </w:p>
    <w:p>
      <w:r>
        <w:t>关键词搜索：https://www.jiaokey.com/tag/社会发展动力论  从马克思到西方马克思主义.html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