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’99回响  中国现代雕塑33人作品集</w:t>
      </w:r>
    </w:p>
    <w:p>
      <w:r>
        <w:rPr>
          <w:rFonts w:ascii="宋体" w:hAnsi="宋体" w:eastAsia="宋体"/>
          <w:sz w:val="24"/>
        </w:rPr>
        <w:t>张昌主编；邹文；胥建国副主编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’99回响  中国现代雕塑33人作品集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张昌主编；邹文；胥建国副主编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本书出售、求购地址：https://www.jiaokey.com/book/detail/13087414.html</w:t>
      </w:r>
    </w:p>
    <w:p>
      <w:r>
        <w:t>更多相关图书推荐：https://www.jiaokey.com</w:t>
      </w:r>
    </w:p>
    <w:p>
      <w:r>
        <w:t>张昌主编；邹文；胥建国副主编 其他作品：https://www.jiaokey.com/tag/张昌主编；邹文；胥建国副主编.html</w:t>
      </w:r>
    </w:p>
    <w:p>
      <w:r>
        <w:t>华新出版社 出版图书：https://www.jiaokey.com/tag/华新出版社.html</w:t>
      </w:r>
    </w:p>
    <w:p>
      <w:r>
        <w:t>关键词搜索：https://www.jiaokey.com/tag/’99回响  中国现代雕塑33人作品集.html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