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书名：政务信息研究</w:t>
      </w:r>
    </w:p>
    <w:p>
      <w:r>
        <w:t>作者：薛纯都主编；李玉堂，刘海林，卢伟平等副主编</w:t>
      </w:r>
    </w:p>
    <w:p>
      <w:r>
        <w:t>出版社：南阳地区行政公署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政务信息研究 评论地址：https://www.jiaokey.com/book/detail/13083242.html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