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机械应用基础</w:t>
      </w:r>
    </w:p>
    <w:p>
      <w:r>
        <w:rPr>
          <w:rFonts w:ascii="宋体" w:hAnsi="宋体" w:eastAsia="宋体"/>
          <w:sz w:val="24"/>
        </w:rPr>
        <w:t>贾玉梅主编；闫莉敏副主编；刘冰，石向东，陶然峰等副主编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贾玉梅主编；闫莉敏副主编；刘冰，石向东，陶然峰等副主编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本书出售、求购地址：https://www.jiaokey.com/book/detail/13082565.html</w:t>
      </w:r>
    </w:p>
    <w:p>
      <w:r>
        <w:t>更多相关图书推荐：https://www.jiaokey.com</w:t>
      </w:r>
    </w:p>
    <w:p>
      <w:r>
        <w:t>贾玉梅主编；闫莉敏副主编；刘冰，石向东，陶然峰等副主编 其他作品：https://www.jiaokey.com/tag/贾玉梅主编；闫莉敏副主编；刘冰，石向东，陶然峰等副主编.html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