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社会调查与社会实践</w:t>
      </w:r>
    </w:p>
    <w:p>
      <w:r>
        <w:rPr>
          <w:rFonts w:ascii="宋体" w:hAnsi="宋体" w:eastAsia="宋体"/>
          <w:sz w:val="24"/>
        </w:rPr>
        <w:t>章锡贵，王开柱，刘均民主编；张光福，孟晶，李光荣，张效江副主编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章锡贵，王开柱，刘均民主编；张光福，孟晶，李光荣，张效江副主编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本书出售、求购地址：https://www.jiaokey.com/book/detail/13082373.html</w:t>
      </w:r>
    </w:p>
    <w:p>
      <w:r>
        <w:t>更多相关图书推荐：https://www.jiaokey.com</w:t>
      </w:r>
    </w:p>
    <w:p>
      <w:r>
        <w:t>章锡贵，王开柱，刘均民主编；张光福，孟晶，李光荣，张效江副主编 其他作品：https://www.jiaokey.com/tag/章锡贵，王开柱，刘均民主编；张光福，孟晶，李光荣，张效江副主编.html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关键词搜索：https://www.jiaokey.com/tag/社会调查与社会实践.html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