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749  莘斋文钞  莘斋诗钞  莘斋诗余  插变纪略  碧梧红杏山房诗钞  夔夔堂诗草  虚受堂诗存  虚受堂文集  虚受堂书札  宝鸭斋集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0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749  莘斋文钞  莘斋诗钞  莘斋诗余  插变纪略  碧梧红杏山房诗钞  夔夔堂诗草  虚受堂诗存  虚受堂文集  虚受堂书札  宝鸭斋集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本书出售、求购地址：https://www.jiaokey.com/book/detail/13082081.html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