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刑法分解适用集成  新编本  上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刑法分解适用集成  新编本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本书出售、求购地址：https://www.jiaokey.com/book/detail/13081552.html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关键词搜索：https://www.jiaokey.com/tag/刑法分解适用集成  新编本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