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  商务篇  2  思维导图在销售中的革命性应用</w:t>
      </w:r>
    </w:p>
    <w:p>
      <w:r>
        <w:rPr>
          <w:rFonts w:ascii="宋体" w:hAnsi="宋体" w:eastAsia="宋体"/>
          <w:sz w:val="24"/>
        </w:rPr>
        <w:t>（英）博赞，（美）伊斯雷尔著；马晓棠译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  商务篇  2  思维导图在销售中的革命性应用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（英）博赞，（美）伊斯雷尔著；马晓棠译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本书出售、求购地址：https://www.jiaokey.com/book/detail/13081452.html</w:t>
      </w:r>
    </w:p>
    <w:p>
      <w:r>
        <w:t>更多相关图书推荐：https://www.jiaokey.com</w:t>
      </w:r>
    </w:p>
    <w:p>
      <w:r>
        <w:t>（英）博赞，（美）伊斯雷尔著；马晓棠译 其他作品：https://www.jiaokey.com/tag/（英）博赞，（美）伊斯雷尔著；马晓棠译.html</w:t>
      </w:r>
    </w:p>
    <w:p>
      <w:r>
        <w:t>中信出版社 出版图书：https://www.jiaokey.com/tag/中信出版社.html</w:t>
      </w:r>
    </w:p>
    <w:p>
      <w:r>
        <w:t>关键词搜索：https://www.jiaokey.com/tag/思维导图  商务篇  2  思维导图在销售中的革命性应用.html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