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商业思维  开启财富之门的金钥匙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商业思维  开启财富之门的金钥匙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本书出售、求购地址：https://www.jiaokey.com/book/detail/13081327.html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