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“娜”些情事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“娜”些情事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本书出售、求购地址：https://www.jiaokey.com/book/detail/13078940.html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珠海:珠海出版社,2010.03 出版图书：https://www.jiaokey.com/tag/珠海:珠海出版社,2010.03.html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