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第31册  中印佛教思想史</w:t>
      </w:r>
    </w:p>
    <w:p>
      <w:r>
        <w:t>作者：宇井伯寿，常盘大定，结城令闻合著；释印海译</w:t>
      </w:r>
    </w:p>
    <w:p>
      <w:r>
        <w:t>出版社：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新编世界佛学名著译丛  第31册  中印佛教思想史 评论地址：https://www.jiaokey.com/book/detail/13078265.html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