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书名：家电用法须知</w:t>
      </w:r>
    </w:p>
    <w:p>
      <w:r>
        <w:t>作者：翁秋奇，孙虹，施维豪，潘燕云编著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总页数：180</w:t>
      </w:r>
    </w:p>
    <w:p>
      <w:r>
        <w:t>更多请访问教客网: www.jiaokey.com</w:t>
      </w:r>
    </w:p>
    <w:p>
      <w:r>
        <w:t>家电用法须知 评论地址：https://www.jiaokey.com/book/detail/13076181.html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