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书名：在遵从与超越之间  社会学视域下刑法裁判规范实践建构研究</w:t>
      </w:r>
    </w:p>
    <w:p>
      <w:r>
        <w:t>作者：张心向编</w:t>
      </w:r>
    </w:p>
    <w:p>
      <w:r>
        <w:t>出版社：北京：法律出版社</w:t>
      </w:r>
    </w:p>
    <w:p>
      <w:r>
        <w:t>出版日期：2012</w:t>
      </w:r>
    </w:p>
    <w:p>
      <w:r>
        <w:t>总页数：520</w:t>
      </w:r>
    </w:p>
    <w:p>
      <w:r>
        <w:t>更多请访问教客网: www.jiaokey.com</w:t>
      </w:r>
    </w:p>
    <w:p>
      <w:r>
        <w:t>在遵从与超越之间  社会学视域下刑法裁判规范实践建构研究 评论地址：https://www.jiaokey.com/book/detail/13075973.html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