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书名：图解变电运行设备巡视危险因素辨识与控制</w:t>
      </w:r>
    </w:p>
    <w:p>
      <w:r>
        <w:t>作者：山西省电力公司编；赵建宏主编；吴国虎副主编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总页数：75</w:t>
      </w:r>
    </w:p>
    <w:p>
      <w:r>
        <w:t>更多请访问教客网: www.jiaokey.com</w:t>
      </w:r>
    </w:p>
    <w:p>
      <w:r>
        <w:t>图解变电运行设备巡视危险因素辨识与控制 评论地址：https://www.jiaokey.com/book/detail/13072933.html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