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  彩图全解</w:t>
      </w:r>
    </w:p>
    <w:p>
      <w:r>
        <w:t>作者：（春秋）鬼&lt;font color=Red&gt;谷子&lt;/font&gt;著；王克平译评；徐潜主编</w:t>
      </w:r>
    </w:p>
    <w:p>
      <w:r>
        <w:t>出版社：长春:吉林文史出版社,2010.09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鬼谷子  彩图全解 评论地址：https://www.jiaokey.com/book/detail/13072932.html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