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书名：走在时代前列  十六大以来中国共产党的理论创新</w:t>
      </w:r>
    </w:p>
    <w:p>
      <w:r>
        <w:t>作者：杨凤城主编</w:t>
      </w:r>
    </w:p>
    <w:p>
      <w:r>
        <w:t>出版社：北京：中共党史出版社</w:t>
      </w:r>
    </w:p>
    <w:p>
      <w:r>
        <w:t>出版日期：2012.09</w:t>
      </w:r>
    </w:p>
    <w:p>
      <w:r>
        <w:t>总页数：196</w:t>
      </w:r>
    </w:p>
    <w:p>
      <w:r>
        <w:t>更多请访问教客网: www.jiaokey.com</w:t>
      </w:r>
    </w:p>
    <w:p>
      <w:r>
        <w:t>走在时代前列  十六大以来中国共产党的理论创新 评论地址：https://www.jiaokey.com/book/detail/13072704.html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