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猴子海盗团  1  衣橱历险记</w:t>
      </w:r>
    </w:p>
    <w:p>
      <w:r>
        <w:rPr>
          <w:rFonts w:ascii="宋体" w:hAnsi="宋体" w:eastAsia="宋体"/>
          <w:sz w:val="24"/>
        </w:rPr>
        <w:t>马克·斯凯尔顿著；（澳）雷德利希绘；丁洁霁译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猴子海盗团  1  衣橱历险记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马克·斯凯尔顿著；（澳）雷德利希绘；丁洁霁译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本书出售、求购地址：https://www.jiaokey.com/book/detail/13072325.html</w:t>
      </w:r>
    </w:p>
    <w:p>
      <w:r>
        <w:t>更多相关图书推荐：https://www.jiaokey.com</w:t>
      </w:r>
    </w:p>
    <w:p>
      <w:r>
        <w:t>马克·斯凯尔顿著；（澳）雷德利希绘；丁洁霁译 其他作品：https://www.jiaokey.com/tag/马克·斯凯尔顿著；（澳）雷德利希绘；丁洁霁译.html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关键词搜索：https://www.jiaokey.com/tag/猴子海盗团  1  衣橱历险记.html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