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美式风格  纽约室内设计作品集</w:t>
      </w:r>
    </w:p>
    <w:p>
      <w:r>
        <w:rPr>
          <w:rFonts w:ascii="宋体" w:hAnsi="宋体" w:eastAsia="宋体"/>
          <w:sz w:val="24"/>
        </w:rPr>
        <w:t>杰米·格雷戈里撰文；查尔斯·戴维设计，米克·哈勒斯摄影；侯明，周俭译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美式风格  纽约室内设计作品集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杰米·格雷戈里撰文；查尔斯·戴维设计，米克·哈勒斯摄影；侯明，周俭译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本书出售、求购地址：https://www.jiaokey.com/book/detail/13072155.html</w:t>
      </w:r>
    </w:p>
    <w:p>
      <w:r>
        <w:t>更多相关图书推荐：https://www.jiaokey.com</w:t>
      </w:r>
    </w:p>
    <w:p>
      <w:r>
        <w:t>杰米·格雷戈里撰文；查尔斯·戴维设计，米克·哈勒斯摄影；侯明，周俭译 其他作品：https://www.jiaokey.com/tag/杰米·格雷戈里撰文；查尔斯·戴维设计，米克·哈勒斯摄影；侯明，周俭译.html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关键词搜索：https://www.jiaokey.com/tag/美式风格  纽约室内设计作品集.html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