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书名：十年磨一剑  华南理工大学国防生培养工作实践与研究</w:t>
      </w:r>
    </w:p>
    <w:p>
      <w:r>
        <w:t>作者：冯小宁，何晓庚主编</w:t>
      </w:r>
    </w:p>
    <w:p>
      <w:r>
        <w:t>出版社：广州：华南理工大学出版社</w:t>
      </w:r>
    </w:p>
    <w:p>
      <w:r>
        <w:t>出版日期：2010.12</w:t>
      </w:r>
    </w:p>
    <w:p>
      <w:r>
        <w:t>总页数：285</w:t>
      </w:r>
    </w:p>
    <w:p>
      <w:r>
        <w:t>更多请访问教客网: www.jiaokey.com</w:t>
      </w:r>
    </w:p>
    <w:p>
      <w:r>
        <w:t>十年磨一剑  华南理工大学国防生培养工作实践与研究 评论地址：https://www.jiaokey.com/book/detail/13070940.html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