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夜认鹰之志  赵紫宸与中西思想交流学术研讨会文集</w:t>
      </w:r>
    </w:p>
    <w:p>
      <w:r>
        <w:rPr>
          <w:rFonts w:ascii="宋体" w:hAnsi="宋体" w:eastAsia="宋体"/>
          <w:sz w:val="24"/>
        </w:rPr>
        <w:t>唐晓峰，熊晓红编；卓新平主编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夜认鹰之志  赵紫宸与中西思想交流学术研讨会文集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唐晓峰，熊晓红编；卓新平主编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赵紫宸（1888-1979）-神学-思想评论-学术会议-文集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本书出售、求购地址：https://www.jiaokey.com/book/detail/13070585.html</w:t>
      </w:r>
    </w:p>
    <w:p>
      <w:r>
        <w:t>更多相关图书推荐：https://www.jiaokey.com</w:t>
      </w:r>
    </w:p>
    <w:p>
      <w:r>
        <w:t>唐晓峰，熊晓红编；卓新平主编 其他作品：https://www.jiaokey.com/tag/唐晓峰，熊晓红编；卓新平主编.html</w:t>
      </w:r>
    </w:p>
    <w:p>
      <w:r>
        <w:t>北京:宗教文化出版社,2010.12 出版图书：https://www.jiaokey.com/tag/北京:宗教文化出版社,2010.12.html</w:t>
      </w:r>
    </w:p>
    <w:p>
      <w:r>
        <w:t>关键词搜索：https://www.jiaokey.com/tag/赵紫宸（1888-1979）-神学-思想评论-学术会议-文集.html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