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书名：护理礼仪与形体</w:t>
      </w:r>
    </w:p>
    <w:p>
      <w:r>
        <w:t>作者：位汶军，卫艳萍主编；初钰华，孙红华，马京华等副主编；卫艳萍，马京华，余晓云等编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护理礼仪与形体 评论地址：https://www.jiaokey.com/book/detail/13070154.html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