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杏坛求索  促进学生“自主学习·自我发展”的高中政治有效教学策略</w:t>
      </w:r>
    </w:p>
    <w:p>
      <w:r>
        <w:rPr>
          <w:rFonts w:ascii="宋体" w:hAnsi="宋体" w:eastAsia="宋体"/>
          <w:sz w:val="24"/>
        </w:rPr>
        <w:t>林黎华主编；陈湘坚，郑智燕，周岳钟，何中慧编委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7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杏坛求索  促进学生“自主学习·自我发展”的高中政治有效教学策略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林黎华主编；陈湘坚，郑智燕，周岳钟，何中慧编委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政治课-教学研究-高中-政治课-教学研究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本书出售、求购地址：https://www.jiaokey.com/book/detail/13067222.html</w:t>
      </w:r>
    </w:p>
    <w:p>
      <w:r>
        <w:t>更多相关图书推荐：https://www.jiaokey.com</w:t>
      </w:r>
    </w:p>
    <w:p>
      <w:r>
        <w:t>林黎华主编；陈湘坚，郑智燕，周岳钟，何中慧编委 其他作品：https://www.jiaokey.com/tag/林黎华主编；陈湘坚，郑智燕，周岳钟，何中慧编委.html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关键词搜索：https://www.jiaokey.com/tag/政治课-教学研究-高中-政治课-教学研究.html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