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书名：中亚大型金属矿床特征与成矿环境</w:t>
      </w:r>
    </w:p>
    <w:p>
      <w:r>
        <w:t>作者：陈哲夫等编著</w:t>
      </w:r>
    </w:p>
    <w:p>
      <w:r>
        <w:t>出版社：乌鲁木齐：新疆科技卫生出版社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中亚大型金属矿床特征与成矿环境 评论地址：https://www.jiaokey.com/book/detail/13064841.html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